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8C" w:rsidRDefault="005A7F8C" w:rsidP="005A7F8C">
      <w:pPr>
        <w:pStyle w:val="Titolo"/>
        <w:jc w:val="left"/>
      </w:pPr>
      <w:r>
        <w:rPr>
          <w:noProof/>
        </w:rPr>
        <w:drawing>
          <wp:inline distT="0" distB="0" distL="0" distR="0">
            <wp:extent cx="873760" cy="962025"/>
            <wp:effectExtent l="1905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>COMUNE  DI  CENADI</w:t>
      </w:r>
    </w:p>
    <w:p w:rsidR="005A7F8C" w:rsidRDefault="005A7F8C" w:rsidP="005A7F8C">
      <w:pPr>
        <w:spacing w:line="240" w:lineRule="auto"/>
        <w:jc w:val="center"/>
      </w:pPr>
      <w:r>
        <w:t>88060 PROVINCIA DI CATANZARO</w:t>
      </w:r>
    </w:p>
    <w:p w:rsidR="005A7F8C" w:rsidRDefault="005A7F8C" w:rsidP="005A7F8C">
      <w:pPr>
        <w:spacing w:line="240" w:lineRule="auto"/>
        <w:jc w:val="center"/>
        <w:rPr>
          <w:sz w:val="20"/>
        </w:rPr>
      </w:pPr>
      <w:r>
        <w:rPr>
          <w:sz w:val="20"/>
        </w:rPr>
        <w:t>Piazza Paolo Domenico Gallo n. 1</w:t>
      </w:r>
    </w:p>
    <w:p w:rsidR="005A7F8C" w:rsidRDefault="005A7F8C" w:rsidP="005A7F8C">
      <w:pPr>
        <w:spacing w:line="240" w:lineRule="auto"/>
        <w:jc w:val="center"/>
        <w:rPr>
          <w:lang w:val="en-GB"/>
        </w:rPr>
      </w:pPr>
      <w:r>
        <w:rPr>
          <w:sz w:val="20"/>
        </w:rPr>
        <w:sym w:font="Wingdings" w:char="0028"/>
      </w:r>
      <w:r>
        <w:rPr>
          <w:sz w:val="20"/>
          <w:lang w:val="en-GB"/>
        </w:rPr>
        <w:t xml:space="preserve"> 0967/955105 – Fax 955241 – </w:t>
      </w:r>
      <w:hyperlink r:id="rId8" w:history="1">
        <w:r>
          <w:rPr>
            <w:rStyle w:val="Collegamentoipertestuale"/>
            <w:sz w:val="20"/>
            <w:lang w:val="en-GB"/>
          </w:rPr>
          <w:t>www.comune.cenadi.cz.it</w:t>
        </w:r>
      </w:hyperlink>
      <w:r>
        <w:rPr>
          <w:sz w:val="20"/>
          <w:lang w:val="en-GB"/>
        </w:rPr>
        <w:t xml:space="preserve"> – info@comune.cenadi.cz.it</w:t>
      </w:r>
    </w:p>
    <w:p w:rsidR="005A7F8C" w:rsidRDefault="005A7F8C" w:rsidP="005A7F8C">
      <w:pPr>
        <w:pStyle w:val="Intestazione"/>
        <w:tabs>
          <w:tab w:val="left" w:pos="708"/>
        </w:tabs>
        <w:jc w:val="center"/>
      </w:pPr>
      <w:r>
        <w:t>Cod. Fisc. 90000510793  -  Part. IVA  00336400791</w:t>
      </w:r>
    </w:p>
    <w:p w:rsidR="005A7F8C" w:rsidRDefault="005A7F8C" w:rsidP="005A7F8C">
      <w:pPr>
        <w:pStyle w:val="Intestazione"/>
        <w:tabs>
          <w:tab w:val="left" w:pos="708"/>
        </w:tabs>
        <w:jc w:val="center"/>
      </w:pPr>
    </w:p>
    <w:p w:rsidR="005A7F8C" w:rsidRDefault="005A7F8C" w:rsidP="005A7F8C">
      <w:pPr>
        <w:rPr>
          <w:rFonts w:ascii="Arial" w:hAnsi="Arial" w:cs="Arial"/>
        </w:rPr>
      </w:pPr>
      <w:r>
        <w:rPr>
          <w:rFonts w:ascii="Arial" w:hAnsi="Arial" w:cs="Arial"/>
        </w:rPr>
        <w:t>Prot. n 1767 del  06/10/2017</w:t>
      </w:r>
    </w:p>
    <w:p w:rsidR="005A7F8C" w:rsidRDefault="005A7F8C" w:rsidP="005A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Selezione pubblica per il reclutamento di soggetti precedentemente inseriti nel bacino dei percettori di mobilità in deroga che hanno acquisito lo status entro il 31 dicembre 2014 con decreto regionale o altri provvedimenti equipollenti e non beneficiari diretti della indennità di mobilità in deroga dall’Accordo quadro del 07/12/2016. Manifestazione di interesse per la presentazione di percorsi di politiche attive, nelle modalità dei tirocini, rivolta agli Enti Pubblici a favore di soggetti precedentemente inseriti nel bacino dei percettori di mobilità in deroga della Regione Calabria. Regione Calabria – Dipartimento 7 – Decreto 1336 del 9/2/2017 pubblicato sul BURC n. 15 del 13 febbraio 2017.  </w:t>
      </w:r>
    </w:p>
    <w:p w:rsidR="005A7F8C" w:rsidRDefault="005A7F8C" w:rsidP="005A7F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Vista</w:t>
      </w:r>
      <w:r>
        <w:rPr>
          <w:rFonts w:ascii="Arial" w:hAnsi="Arial" w:cs="Arial"/>
        </w:rPr>
        <w:t xml:space="preserve"> la Manifestazione di interesse per la presentazione di percorsi di politiche attive, nelle modalità dei tirocini, rivolta agli Enti Pubblici a favore di soggetti precedentemente inseriti nel bacino dei percettori di mobilità in deroga della Regione Calabria. Decreto regionale n. 1336 del 9/2/2017 pubblicato sul BURC n. 15 del 13 febbraio 2017.</w:t>
      </w:r>
    </w:p>
    <w:p w:rsidR="005A7F8C" w:rsidRDefault="005A7F8C" w:rsidP="005A7F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Vista</w:t>
      </w:r>
      <w:r>
        <w:rPr>
          <w:rFonts w:ascii="Arial" w:hAnsi="Arial" w:cs="Arial"/>
        </w:rPr>
        <w:t xml:space="preserve"> la</w:t>
      </w:r>
      <w:r>
        <w:rPr>
          <w:rStyle w:val="Rimandonotaapidipagina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determina/Delibera del Sindaco n. 5 del 23 Febbraio 2017 con cui il/ Comune di CENADI ha partecipato alla Manifestazione di interesse regionale per avviare n. 4 (QUATTRO)  soggetti, precedentemente inseriti nel bacino dei percettori di mobilità in deroga che hanno acquisito lo status entro il 31 dicembre 2014 con decreto regionale o altri provvedimenti equipollenti e non beneficiari diretti della indennità di mobilità in deroga dall’Accordo quadro del 07/12/2016, in percorsi di politica attiva nella modalità dei tirocini.</w:t>
      </w:r>
    </w:p>
    <w:p w:rsidR="005A7F8C" w:rsidRDefault="005A7F8C" w:rsidP="005A7F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Visto</w:t>
      </w:r>
      <w:r>
        <w:rPr>
          <w:rFonts w:ascii="Arial" w:hAnsi="Arial" w:cs="Arial"/>
        </w:rPr>
        <w:t xml:space="preserve"> il Decreto regionale n.4283 del 24/04/2017 con il quale l’Ente è stato ammesso ad avviare i 4 (QUATTRO) soggetti ex percettori di mobilità in deroga in percorsi di politiche attive nelle modalità dei tirocini.</w:t>
      </w:r>
    </w:p>
    <w:p w:rsidR="005A7F8C" w:rsidRDefault="005A7F8C" w:rsidP="005A7F8C">
      <w:pPr>
        <w:jc w:val="both"/>
        <w:rPr>
          <w:rFonts w:ascii="Arial" w:hAnsi="Arial" w:cs="Arial"/>
          <w:b/>
        </w:rPr>
      </w:pPr>
    </w:p>
    <w:p w:rsidR="005A7F8C" w:rsidRDefault="005A7F8C" w:rsidP="005A7F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Considerato </w:t>
      </w:r>
      <w:r>
        <w:rPr>
          <w:rFonts w:ascii="Arial" w:hAnsi="Arial" w:cs="Arial"/>
        </w:rPr>
        <w:t>che questo Ente è stato ammesso al reclutamento di n. 4 tirocinanti inseriti nel bacino dei percettori di mobilità in deroga e che con il bando precedente sono stati selezionati solo n. 3 unità;</w:t>
      </w:r>
    </w:p>
    <w:p w:rsidR="005A7F8C" w:rsidRDefault="005A7F8C" w:rsidP="005A7F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Atteso </w:t>
      </w:r>
      <w:r>
        <w:rPr>
          <w:rFonts w:ascii="Arial" w:hAnsi="Arial" w:cs="Arial"/>
        </w:rPr>
        <w:t>che la Regione Calabria, con nota prot. n. 305923 del 2/10/2017 ha comunicato la riapertura dei termini per la copertura dei termini per acquisire nuove candidature al fine di completare l’attivazione di tirocini già approvati;</w:t>
      </w:r>
    </w:p>
    <w:p w:rsidR="005A7F8C" w:rsidRDefault="005A7F8C" w:rsidP="005A7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il presente Avviso il/ comune di CENADI intende procedere alla selezione di n 1 (UNO) unità, disoccupati ex percettori di mobilità in deroga, da utilizzare in percorsi di tirocinio per un periodo di sei mesi, come previsto Decreto 1336 del 9/2/2017 pubblicato sul BURC n. 15 del 13 febbraio 2017.  </w:t>
      </w:r>
    </w:p>
    <w:p w:rsidR="005A7F8C" w:rsidRDefault="005A7F8C" w:rsidP="005A7F8C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MODALITA’ DI PRESENTAZIONE DELLE DOMANDE</w:t>
      </w:r>
    </w:p>
    <w:p w:rsidR="005A7F8C" w:rsidRDefault="005A7F8C" w:rsidP="005A7F8C">
      <w:pPr>
        <w:spacing w:after="60"/>
        <w:jc w:val="center"/>
        <w:rPr>
          <w:rFonts w:ascii="Arial" w:hAnsi="Arial" w:cs="Arial"/>
          <w:b/>
        </w:rPr>
      </w:pPr>
    </w:p>
    <w:p w:rsidR="005A7F8C" w:rsidRDefault="005A7F8C" w:rsidP="005A7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Possono presentare domanda, per essere inseriti in percorsi di politica attiva presso questo Ente, i soggetti precedentemente inseriti nel bacino dei percettori di mobilità in deroga che hanno acquisito lo status entro il 31 dicembre 2014 con decreto regionale o altri provvedimenti equipollenti e non beneficiari diretti della indennità di mobilità in deroga dall’Accordo quadro del 07/12/2016, in possesso di qualifiche compatibili con le prestazioni da svolgere con riferimento alle seguenti figure professionali: </w:t>
      </w:r>
    </w:p>
    <w:p w:rsidR="005A7F8C" w:rsidRDefault="005A7F8C" w:rsidP="005A7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7F8C" w:rsidRDefault="005A7F8C" w:rsidP="005A7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7F8C" w:rsidRDefault="005A7F8C" w:rsidP="005A7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7F8C" w:rsidRDefault="005A7F8C" w:rsidP="005A7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3686"/>
        <w:gridCol w:w="5953"/>
      </w:tblGrid>
      <w:tr w:rsidR="005A7F8C" w:rsidTr="005A7F8C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C" w:rsidRDefault="005A7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N. e tipologia figure professionali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C" w:rsidRDefault="005A7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Settore di attività</w:t>
            </w:r>
          </w:p>
        </w:tc>
      </w:tr>
      <w:tr w:rsidR="005A7F8C" w:rsidTr="005A7F8C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8C" w:rsidRDefault="005A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F8C" w:rsidRDefault="005A7F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Manutenzione ordinaria edifici e strutture di proprietà dell’ente, Manutenzione ordinaria della viabilità, Manutenzione ordinaria aree verdi, aree attrezzate, ecc.,</w:t>
            </w:r>
          </w:p>
          <w:p w:rsidR="005A7F8C" w:rsidRDefault="005A7F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5A7F8C" w:rsidRDefault="005A7F8C" w:rsidP="005A7F8C">
      <w:pPr>
        <w:spacing w:after="0"/>
        <w:rPr>
          <w:rFonts w:ascii="Arial" w:hAnsi="Arial" w:cs="Arial"/>
        </w:rPr>
      </w:pPr>
    </w:p>
    <w:p w:rsidR="005A7F8C" w:rsidRDefault="005A7F8C" w:rsidP="005A7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Nell’eventualità che, a valle del processo di selezione, i profili professionali ammessi ai tirocini non dovessero totalmente o parzialmente coincidere con le indicazioni contenute nella istanza di partecipazione prodotta dall’Ente alla Regione Calabria, l’Ente si impegna ad avviare i soggetti ammessi riposizionando le figure funzionalmente ai servizi senza necessità di rimodulare le indicazioni contenute nel formulario allegato all’istanza di partecipazione. </w:t>
      </w:r>
    </w:p>
    <w:p w:rsidR="005A7F8C" w:rsidRDefault="005A7F8C" w:rsidP="005A7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domande dovranno essere redatte utilizzando il modulo allegato al presente avviso, scaricabile sul sito della Regione Calabria e sul sito dell’Ente al seguente indirizzo: www.comune.cenadi.cz.it o reperibile presso gli uffici dell’Ente siti in Piazza Paolo Domenico GALLO N. 1. </w:t>
      </w:r>
    </w:p>
    <w:p w:rsidR="005A7F8C" w:rsidRDefault="005A7F8C" w:rsidP="005A7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domande dovranno essere presentate o pervenire a mezzo raccomandata A/R all’Ufficio Protocollo dell’Ente, entro le ore 12:00 del 30/10/2017, indicando la seguente dicitura: </w:t>
      </w:r>
      <w:r>
        <w:rPr>
          <w:rFonts w:ascii="Arial" w:hAnsi="Arial" w:cs="Arial"/>
          <w:b/>
          <w:i/>
        </w:rPr>
        <w:t>Manifestazione di interesse per la presentazione di percorsi di politiche attive, nelle modalità dei tirocini, rivolta agli Enti Pubblici a favore di soggetti precedentemente inseriti nel bacino dei percettori di mobilità in deroga della Regione Calabria.</w:t>
      </w:r>
      <w:r>
        <w:rPr>
          <w:rFonts w:ascii="Arial" w:hAnsi="Arial" w:cs="Arial"/>
          <w:b/>
        </w:rPr>
        <w:t>Domanda di partecipazione.</w:t>
      </w:r>
    </w:p>
    <w:p w:rsidR="005A7F8C" w:rsidRDefault="005A7F8C" w:rsidP="005A7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domande dovranno essere corredate dal curriculum vitae e dalla copia di un documento di riconoscimento. Non saranno prese in considerazione le domande pervenute oltre il termine fissato. </w:t>
      </w:r>
    </w:p>
    <w:p w:rsidR="005A7F8C" w:rsidRDefault="005A7F8C" w:rsidP="005A7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Nell’ipotesi in cui il numero di domande valide pervenute all’Ente dovesse superare le unità assegnate in virtù del Decreto regionale n.4283 del 24/04/2017,sarà predisposta, una graduatoria di merito e/o preferenza nel rispetto dei criteri di preferenza, individuati dall’articolo 11 della Manifestazione di interesse, di seguito riportati:</w:t>
      </w:r>
    </w:p>
    <w:p w:rsidR="005A7F8C" w:rsidRDefault="005A7F8C" w:rsidP="005A7F8C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Residenza nel comune o nei comuni limitrofi distanti non oltre 30 Km dalla sede di svolgimento delle attività;</w:t>
      </w:r>
    </w:p>
    <w:p w:rsidR="005A7F8C" w:rsidRDefault="005A7F8C" w:rsidP="005A7F8C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Minore permanenza nel bacino regionale delle deroghe;</w:t>
      </w:r>
    </w:p>
    <w:p w:rsidR="005A7F8C" w:rsidRDefault="005A7F8C" w:rsidP="005A7F8C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Carichi familiari con eventuale indicazione di soggetti disabili presenti nel nucleo familiare.</w:t>
      </w:r>
    </w:p>
    <w:p w:rsidR="005A7F8C" w:rsidRDefault="005A7F8C" w:rsidP="005A7F8C">
      <w:pPr>
        <w:spacing w:after="0"/>
        <w:rPr>
          <w:rFonts w:ascii="Arial" w:hAnsi="Arial" w:cs="Arial"/>
        </w:rPr>
      </w:pPr>
    </w:p>
    <w:p w:rsidR="005A7F8C" w:rsidRDefault="005A7F8C" w:rsidP="005A7F8C">
      <w:pPr>
        <w:rPr>
          <w:rFonts w:ascii="Arial" w:hAnsi="Arial" w:cs="Arial"/>
        </w:rPr>
      </w:pPr>
      <w:r>
        <w:rPr>
          <w:rFonts w:ascii="Arial" w:hAnsi="Arial" w:cs="Arial"/>
        </w:rPr>
        <w:t>In caso di ulteriore parità prevale il soggetto di età anagrafica più giovane.</w:t>
      </w:r>
    </w:p>
    <w:p w:rsidR="005A7F8C" w:rsidRDefault="005A7F8C" w:rsidP="005A7F8C">
      <w:pPr>
        <w:rPr>
          <w:rFonts w:ascii="Arial" w:hAnsi="Arial" w:cs="Arial"/>
        </w:rPr>
      </w:pPr>
      <w:r>
        <w:rPr>
          <w:rFonts w:ascii="Arial" w:hAnsi="Arial" w:cs="Arial"/>
        </w:rPr>
        <w:t>Costituisce titolo preferenziale il possesso di capacità professionale e esperienza maturate nell’ambito delle mansioni ricercate.</w:t>
      </w:r>
    </w:p>
    <w:p w:rsidR="005A7F8C" w:rsidRDefault="005A7F8C" w:rsidP="005A7F8C">
      <w:pPr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lastRenderedPageBreak/>
        <w:t>L’Ente ha la facoltà di adottare ulteriori criteri utili alla selezione dei candidati, funzionale alla ricerca dei profili professionali ammessi, restando prioritari i criteri individuati dall’articolo 11 della Manifestazione di interesse. In tal caso occorre esplicitare gli ulteriori criteri nell’Avviso per gli specifici profili richiesti (es. titoli di studio specifici, possesso di abilitazioni o patenti, esperienze professionali maturate per specifiche mansioni etc). I criteri aggiuntivi eventualmente adottati nell’Avviso dell’ente costituiscono solo titolo preferenziale per l’assegnazione per dei soggetti ammessi, secondo i criteri di cui all’art. 11 dell’Avviso, per le tipologie e figure professionali richiesti dall’ente.</w:t>
      </w:r>
    </w:p>
    <w:p w:rsidR="005A7F8C" w:rsidRDefault="005A7F8C" w:rsidP="005A7F8C">
      <w:pPr>
        <w:spacing w:after="0"/>
        <w:jc w:val="both"/>
        <w:rPr>
          <w:rFonts w:ascii="Arial" w:hAnsi="Arial" w:cs="Arial"/>
          <w:i/>
          <w:color w:val="FF0000"/>
        </w:rPr>
      </w:pPr>
    </w:p>
    <w:p w:rsidR="005A7F8C" w:rsidRDefault="005A7F8C" w:rsidP="005A7F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progetti avranno una durata di 6 mesi non prorogabili, con un impegno massimo di 20 ore settimanali, pari a 80 ore mensili. Ogni destinatario potrà partecipare ad un solo percorso di politica attiva nelle modalità del tirocinio. Al singolo tirocinante competerà un’indennità mensile pari a € 800 per una durata massima di 6 mesi e per un contributo massimo totale concedibile pari a € 4.800,00 Si precisa che l’indennità corrisposta al tirocinante: </w:t>
      </w:r>
    </w:p>
    <w:p w:rsidR="005A7F8C" w:rsidRDefault="005A7F8C" w:rsidP="005A7F8C">
      <w:pPr>
        <w:spacing w:after="0"/>
        <w:jc w:val="both"/>
        <w:rPr>
          <w:rFonts w:ascii="Arial" w:hAnsi="Arial" w:cs="Arial"/>
        </w:rPr>
      </w:pPr>
    </w:p>
    <w:p w:rsidR="005A7F8C" w:rsidRDefault="005A7F8C" w:rsidP="005A7F8C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rappresenta l’indennità di partecipazione prevista per i tirocinanti ai sensi dell’art.14 della DGR 158 del 29 aprile 2014 della Regione Calabria recante “Linee guida in materia di tirocini. Modifica DGR n. 268 del 29 luglio 2013”;</w:t>
      </w:r>
    </w:p>
    <w:p w:rsidR="005A7F8C" w:rsidRDefault="005A7F8C" w:rsidP="005A7F8C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non determina in nessun modo la costituzione di un rapporto di lavoro, essendo finalizzata esclusivamente a supportare l’esperienza di tirocinio;</w:t>
      </w:r>
    </w:p>
    <w:p w:rsidR="005A7F8C" w:rsidRDefault="005A7F8C" w:rsidP="005A7F8C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sotto il profilo fiscale ha natura di reddito assimilato al reddito di lavoro dipendente;</w:t>
      </w:r>
    </w:p>
    <w:p w:rsidR="005A7F8C" w:rsidRDefault="005A7F8C" w:rsidP="005A7F8C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non comporta, in ogni caso, la perdita dello stato di disoccupazione posseduto dal tirocinante;</w:t>
      </w:r>
    </w:p>
    <w:p w:rsidR="005A7F8C" w:rsidRDefault="005A7F8C" w:rsidP="005A7F8C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non dà luogo a trattamenti previdenziali e/o assistenziali, a valutazioni o riconoscimenti giuridici ed economici, né a riconoscimenti automatici ai fini previdenziali;</w:t>
      </w:r>
    </w:p>
    <w:p w:rsidR="005A7F8C" w:rsidRDefault="005A7F8C" w:rsidP="005A7F8C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non è cumulabile con altri contributi analoghi erogati da terzi.</w:t>
      </w:r>
    </w:p>
    <w:p w:rsidR="005A7F8C" w:rsidRDefault="005A7F8C" w:rsidP="005A7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7F8C" w:rsidRDefault="005A7F8C" w:rsidP="005A7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percorsi di politiche attive per il lavoro nelle modalità del tirocinio dovranno svolgersi sul territorio della regione Calabria e si realizzano in ossequio alle indicazioni delle Linee Guida Regionali approvate con DGR 158/2014.</w:t>
      </w:r>
    </w:p>
    <w:p w:rsidR="005A7F8C" w:rsidRDefault="005A7F8C" w:rsidP="005A7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ciascun soggetto, il tirocinio avverrà in relazione alle attività da svolgere tenendo anche conto dell’esperienza personale posseduta ed, eventuale, altra esperienza precedente in attività prestate presso l’Ente.   </w:t>
      </w:r>
    </w:p>
    <w:p w:rsidR="005A7F8C" w:rsidRDefault="005A7F8C" w:rsidP="005A7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chiarimenti gli interessati potranno rivolgersi al sig. Vincenzo Montesano, Resp. Area Amministrativa.=</w:t>
      </w:r>
    </w:p>
    <w:p w:rsidR="005A7F8C" w:rsidRDefault="005A7F8C" w:rsidP="005A7F8C">
      <w:pPr>
        <w:jc w:val="both"/>
        <w:rPr>
          <w:rFonts w:ascii="Arial" w:hAnsi="Arial" w:cs="Arial"/>
        </w:rPr>
      </w:pPr>
    </w:p>
    <w:p w:rsidR="005A7F8C" w:rsidRDefault="005A7F8C" w:rsidP="005A7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 06 Ottobre 2017</w:t>
      </w:r>
    </w:p>
    <w:p w:rsidR="005A7F8C" w:rsidRDefault="005A7F8C" w:rsidP="005A7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IL Responsabile Del Servizio</w:t>
      </w:r>
    </w:p>
    <w:p w:rsidR="005A7F8C" w:rsidRDefault="005A7F8C" w:rsidP="005A7F8C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Vincenzo MONTESANO</w:t>
      </w:r>
    </w:p>
    <w:p w:rsidR="005A7F8C" w:rsidRDefault="005A7F8C" w:rsidP="005A7F8C">
      <w:pPr>
        <w:ind w:left="5664" w:firstLine="708"/>
        <w:jc w:val="both"/>
        <w:rPr>
          <w:rFonts w:ascii="Arial" w:hAnsi="Arial" w:cs="Arial"/>
        </w:rPr>
      </w:pPr>
    </w:p>
    <w:p w:rsidR="00C63E5B" w:rsidRDefault="00C63E5B"/>
    <w:sectPr w:rsidR="00C63E5B" w:rsidSect="00C63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558" w:rsidRDefault="00954558" w:rsidP="005A7F8C">
      <w:pPr>
        <w:spacing w:after="0" w:line="240" w:lineRule="auto"/>
      </w:pPr>
      <w:r>
        <w:separator/>
      </w:r>
    </w:p>
  </w:endnote>
  <w:endnote w:type="continuationSeparator" w:id="1">
    <w:p w:rsidR="00954558" w:rsidRDefault="00954558" w:rsidP="005A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558" w:rsidRDefault="00954558" w:rsidP="005A7F8C">
      <w:pPr>
        <w:spacing w:after="0" w:line="240" w:lineRule="auto"/>
      </w:pPr>
      <w:r>
        <w:separator/>
      </w:r>
    </w:p>
  </w:footnote>
  <w:footnote w:type="continuationSeparator" w:id="1">
    <w:p w:rsidR="00954558" w:rsidRDefault="00954558" w:rsidP="005A7F8C">
      <w:pPr>
        <w:spacing w:after="0" w:line="240" w:lineRule="auto"/>
      </w:pPr>
      <w:r>
        <w:continuationSeparator/>
      </w:r>
    </w:p>
  </w:footnote>
  <w:footnote w:id="2">
    <w:p w:rsidR="005A7F8C" w:rsidRDefault="005A7F8C" w:rsidP="005A7F8C">
      <w:pPr>
        <w:pStyle w:val="Testonotaapidipagina"/>
      </w:pPr>
      <w:r>
        <w:rPr>
          <w:rStyle w:val="Rimandonotaapidipagina"/>
        </w:rPr>
        <w:footnoteRef/>
      </w:r>
      <w:r>
        <w:rPr>
          <w:rFonts w:ascii="Arial" w:hAnsi="Arial" w:cs="Arial"/>
          <w:b/>
          <w:i/>
          <w:sz w:val="16"/>
          <w:szCs w:val="16"/>
        </w:rPr>
        <w:t>Indicare la natura e gli estremi dell’atto con il quale l’Ente ha partecipato alla Manifestazione di interesse in oggetto.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6E4B"/>
    <w:multiLevelType w:val="hybridMultilevel"/>
    <w:tmpl w:val="EF0897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F8C"/>
    <w:rsid w:val="004A750C"/>
    <w:rsid w:val="005A7F8C"/>
    <w:rsid w:val="00663B4C"/>
    <w:rsid w:val="00954558"/>
    <w:rsid w:val="00C6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F8C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A7F8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7F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7F8C"/>
    <w:rPr>
      <w:sz w:val="20"/>
      <w:szCs w:val="20"/>
    </w:rPr>
  </w:style>
  <w:style w:type="paragraph" w:styleId="Intestazione">
    <w:name w:val="header"/>
    <w:basedOn w:val="Normale"/>
    <w:link w:val="IntestazioneCarattere"/>
    <w:semiHidden/>
    <w:unhideWhenUsed/>
    <w:rsid w:val="005A7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A7F8C"/>
  </w:style>
  <w:style w:type="paragraph" w:styleId="Titolo">
    <w:name w:val="Title"/>
    <w:basedOn w:val="Normale"/>
    <w:link w:val="TitoloCarattere"/>
    <w:qFormat/>
    <w:rsid w:val="005A7F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A7F8C"/>
    <w:rPr>
      <w:rFonts w:ascii="Times New Roman" w:eastAsia="Times New Roman" w:hAnsi="Times New Roman" w:cs="Times New Roman"/>
      <w:b/>
      <w:bCs/>
      <w:sz w:val="5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A7F8C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5A7F8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enadi.cz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1</cp:revision>
  <dcterms:created xsi:type="dcterms:W3CDTF">2017-10-06T10:03:00Z</dcterms:created>
  <dcterms:modified xsi:type="dcterms:W3CDTF">2017-10-06T10:04:00Z</dcterms:modified>
</cp:coreProperties>
</file>